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000" w:type="pct"/>
        <w:tblLayout w:type="fixed"/>
        <w:tblLook w:val="04A0" w:firstRow="1" w:lastRow="0" w:firstColumn="1" w:lastColumn="0" w:noHBand="0" w:noVBand="1"/>
      </w:tblPr>
      <w:tblGrid>
        <w:gridCol w:w="10296"/>
      </w:tblGrid>
      <w:tr w:rsidR="0086196D" w:rsidTr="00453E9B">
        <w:trPr>
          <w:tblHeader/>
        </w:trPr>
        <w:tc>
          <w:tcPr>
            <w:tcW w:w="10080" w:type="dxa"/>
          </w:tcPr>
          <w:p w:rsidR="0086196D" w:rsidRDefault="00D87DAB">
            <w:pPr>
              <w:pStyle w:val="Title"/>
            </w:pPr>
            <w:r>
              <w:t>Minutes</w:t>
            </w:r>
            <w:r w:rsidR="00173C7A">
              <w:t xml:space="preserve"> – </w:t>
            </w:r>
            <w:r w:rsidR="00DA7619">
              <w:t>PPG Meeting</w:t>
            </w:r>
          </w:p>
          <w:p w:rsidR="00173C7A" w:rsidRPr="00173C7A" w:rsidRDefault="00173C7A" w:rsidP="00173C7A"/>
        </w:tc>
      </w:tr>
    </w:tbl>
    <w:tbl>
      <w:tblPr>
        <w:tblStyle w:val="FormTable"/>
        <w:tblW w:w="5000" w:type="pct"/>
        <w:tblLook w:val="04A0" w:firstRow="1" w:lastRow="0" w:firstColumn="1" w:lastColumn="0" w:noHBand="0" w:noVBand="1"/>
      </w:tblPr>
      <w:tblGrid>
        <w:gridCol w:w="1736"/>
        <w:gridCol w:w="8488"/>
      </w:tblGrid>
      <w:tr w:rsidR="0086196D" w:rsidTr="0032541F">
        <w:trPr>
          <w:cnfStyle w:val="100000000000" w:firstRow="1" w:lastRow="0" w:firstColumn="0" w:lastColumn="0" w:oddVBand="0" w:evenVBand="0" w:oddHBand="0" w:evenHBand="0" w:firstRowFirstColumn="0" w:firstRowLastColumn="0" w:lastRowFirstColumn="0" w:lastRowLastColumn="0"/>
        </w:trPr>
        <w:tc>
          <w:tcPr>
            <w:tcW w:w="1736" w:type="dxa"/>
            <w:tcMar>
              <w:top w:w="504" w:type="dxa"/>
            </w:tcMar>
          </w:tcPr>
          <w:p w:rsidR="0086196D" w:rsidRDefault="005B4FA4">
            <w:r>
              <w:t>Location:</w:t>
            </w:r>
          </w:p>
        </w:tc>
        <w:tc>
          <w:tcPr>
            <w:tcW w:w="8488" w:type="dxa"/>
            <w:tcMar>
              <w:top w:w="504" w:type="dxa"/>
            </w:tcMar>
          </w:tcPr>
          <w:p w:rsidR="0086196D" w:rsidRDefault="00173C7A" w:rsidP="000228DB">
            <w:r>
              <w:t xml:space="preserve">Room </w:t>
            </w:r>
            <w:r w:rsidR="000228DB">
              <w:t>1</w:t>
            </w:r>
          </w:p>
        </w:tc>
      </w:tr>
      <w:tr w:rsidR="0086196D" w:rsidTr="0032541F">
        <w:tc>
          <w:tcPr>
            <w:tcW w:w="1736" w:type="dxa"/>
          </w:tcPr>
          <w:p w:rsidR="0086196D" w:rsidRDefault="005B4FA4">
            <w:r>
              <w:t>Date:</w:t>
            </w:r>
          </w:p>
        </w:tc>
        <w:tc>
          <w:tcPr>
            <w:tcW w:w="8488" w:type="dxa"/>
          </w:tcPr>
          <w:p w:rsidR="0086196D" w:rsidRDefault="000C555B" w:rsidP="000228DB">
            <w:r>
              <w:t>9</w:t>
            </w:r>
            <w:r w:rsidRPr="000C555B">
              <w:rPr>
                <w:vertAlign w:val="superscript"/>
              </w:rPr>
              <w:t>th</w:t>
            </w:r>
            <w:r>
              <w:t xml:space="preserve"> October 2018</w:t>
            </w:r>
          </w:p>
        </w:tc>
      </w:tr>
      <w:tr w:rsidR="0032541F" w:rsidTr="0032541F">
        <w:tc>
          <w:tcPr>
            <w:tcW w:w="1736" w:type="dxa"/>
          </w:tcPr>
          <w:p w:rsidR="0032541F" w:rsidRDefault="0032541F" w:rsidP="00AE6D63">
            <w:r>
              <w:t>Time:</w:t>
            </w:r>
          </w:p>
          <w:p w:rsidR="0032541F" w:rsidRDefault="0032541F" w:rsidP="00AE6D63">
            <w:r>
              <w:t>Present:</w:t>
            </w:r>
          </w:p>
        </w:tc>
        <w:tc>
          <w:tcPr>
            <w:tcW w:w="8488" w:type="dxa"/>
          </w:tcPr>
          <w:p w:rsidR="0032541F" w:rsidRDefault="0032541F" w:rsidP="00AE6D63">
            <w:r>
              <w:t>11.30am</w:t>
            </w:r>
          </w:p>
          <w:p w:rsidR="0032541F" w:rsidRDefault="0032541F" w:rsidP="003126D9">
            <w:r>
              <w:t xml:space="preserve">Margaret Allan, Janette Drysdale,  </w:t>
            </w:r>
            <w:r w:rsidR="003126D9">
              <w:t xml:space="preserve">Alex </w:t>
            </w:r>
            <w:proofErr w:type="spellStart"/>
            <w:r w:rsidR="003126D9">
              <w:t>McInnes</w:t>
            </w:r>
            <w:proofErr w:type="spellEnd"/>
            <w:r>
              <w:t xml:space="preserve">, </w:t>
            </w:r>
            <w:r w:rsidR="003126D9">
              <w:t>Myron Reid</w:t>
            </w:r>
            <w:r>
              <w:t>, Dr Ofoegbu, Fiona Gormley, Practice Manager</w:t>
            </w:r>
          </w:p>
        </w:tc>
      </w:tr>
      <w:tr w:rsidR="0032541F" w:rsidTr="000A2C8F">
        <w:trPr>
          <w:trHeight w:val="164"/>
        </w:trPr>
        <w:tc>
          <w:tcPr>
            <w:tcW w:w="1736" w:type="dxa"/>
          </w:tcPr>
          <w:p w:rsidR="0032541F" w:rsidRDefault="0032541F" w:rsidP="00AE6D63"/>
        </w:tc>
        <w:tc>
          <w:tcPr>
            <w:tcW w:w="8488" w:type="dxa"/>
          </w:tcPr>
          <w:p w:rsidR="0032541F" w:rsidRDefault="0032541F" w:rsidP="0032541F"/>
        </w:tc>
      </w:tr>
    </w:tbl>
    <w:p w:rsidR="0086196D" w:rsidRDefault="0086196D">
      <w:pPr>
        <w:pStyle w:val="Heading1"/>
      </w:pPr>
    </w:p>
    <w:p w:rsidR="00961875" w:rsidRDefault="00F56054" w:rsidP="00D34477">
      <w:pPr>
        <w:pStyle w:val="ListParagraph"/>
        <w:numPr>
          <w:ilvl w:val="0"/>
          <w:numId w:val="19"/>
        </w:numPr>
      </w:pPr>
      <w:r w:rsidRPr="0032541F">
        <w:rPr>
          <w:u w:val="single"/>
        </w:rPr>
        <w:t>Apologies</w:t>
      </w:r>
      <w:r w:rsidR="0032541F">
        <w:t xml:space="preserve"> – </w:t>
      </w:r>
      <w:r w:rsidR="003126D9">
        <w:t>Wendy Thomson</w:t>
      </w:r>
    </w:p>
    <w:p w:rsidR="00D34477" w:rsidRDefault="00D34477" w:rsidP="00D34477">
      <w:pPr>
        <w:pStyle w:val="ListParagraph"/>
      </w:pPr>
    </w:p>
    <w:p w:rsidR="0032541F" w:rsidRDefault="0032541F" w:rsidP="0032541F">
      <w:pPr>
        <w:pStyle w:val="ListParagraph"/>
        <w:numPr>
          <w:ilvl w:val="0"/>
          <w:numId w:val="19"/>
        </w:numPr>
      </w:pPr>
      <w:r w:rsidRPr="009524F7">
        <w:rPr>
          <w:u w:val="single"/>
        </w:rPr>
        <w:t>Approval of previous minutes</w:t>
      </w:r>
      <w:r>
        <w:t xml:space="preserve"> – minutes were approved by everyone</w:t>
      </w:r>
    </w:p>
    <w:p w:rsidR="00F87AFF" w:rsidRDefault="00F87AFF" w:rsidP="00F87AFF">
      <w:pPr>
        <w:pStyle w:val="ListParagraph"/>
      </w:pPr>
    </w:p>
    <w:p w:rsidR="00F87AFF" w:rsidRPr="003126D9" w:rsidRDefault="003126D9" w:rsidP="00D34477">
      <w:pPr>
        <w:pStyle w:val="ListParagraph"/>
        <w:numPr>
          <w:ilvl w:val="0"/>
          <w:numId w:val="19"/>
        </w:numPr>
        <w:rPr>
          <w:u w:val="single"/>
        </w:rPr>
      </w:pPr>
      <w:r w:rsidRPr="003126D9">
        <w:rPr>
          <w:u w:val="single"/>
        </w:rPr>
        <w:t>Welcome – Myron Reid (new PPG member)</w:t>
      </w:r>
      <w:r>
        <w:t xml:space="preserve"> – Myron lives at </w:t>
      </w:r>
      <w:proofErr w:type="spellStart"/>
      <w:r>
        <w:t>Auchlochan</w:t>
      </w:r>
      <w:proofErr w:type="spellEnd"/>
      <w:r>
        <w:t xml:space="preserve"> Garden Village and will be an excellent spokesperson for the residents</w:t>
      </w:r>
    </w:p>
    <w:p w:rsidR="00D34477" w:rsidRDefault="00D34477" w:rsidP="00D34477">
      <w:pPr>
        <w:pStyle w:val="ListParagraph"/>
      </w:pPr>
    </w:p>
    <w:p w:rsidR="00264FF2" w:rsidRPr="0032541F" w:rsidRDefault="003126D9" w:rsidP="00D34477">
      <w:pPr>
        <w:pStyle w:val="ListParagraph"/>
        <w:numPr>
          <w:ilvl w:val="0"/>
          <w:numId w:val="19"/>
        </w:numPr>
        <w:rPr>
          <w:u w:val="single"/>
        </w:rPr>
      </w:pPr>
      <w:r>
        <w:rPr>
          <w:u w:val="single"/>
        </w:rPr>
        <w:t>Answering message</w:t>
      </w:r>
      <w:r>
        <w:t xml:space="preserve"> – the message has now been changed to incorporate Dr Dixon’s voice also.  It lets patients know that the staff will be asking more questions about the reason for an appointment in order to direct patients to the appropriate health professional.  Myron advised that he had received feedback that the message was too long.  Fiona advised that patients can simply press 1 and they will bypass the message.</w:t>
      </w:r>
    </w:p>
    <w:p w:rsidR="00264FF2" w:rsidRDefault="00264FF2" w:rsidP="00264FF2">
      <w:pPr>
        <w:pStyle w:val="ListParagraph"/>
      </w:pPr>
    </w:p>
    <w:p w:rsidR="00F56054" w:rsidRPr="0032541F" w:rsidRDefault="003126D9" w:rsidP="00D34477">
      <w:pPr>
        <w:pStyle w:val="ListParagraph"/>
        <w:numPr>
          <w:ilvl w:val="0"/>
          <w:numId w:val="19"/>
        </w:numPr>
        <w:rPr>
          <w:u w:val="single"/>
        </w:rPr>
      </w:pPr>
      <w:r>
        <w:rPr>
          <w:u w:val="single"/>
        </w:rPr>
        <w:t>Online appointments</w:t>
      </w:r>
      <w:r w:rsidR="007A0993">
        <w:rPr>
          <w:u w:val="single"/>
        </w:rPr>
        <w:t xml:space="preserve"> </w:t>
      </w:r>
      <w:r w:rsidR="0032541F">
        <w:t xml:space="preserve">– </w:t>
      </w:r>
      <w:r>
        <w:t>there are now 4-6 online appointments available daily as another option for patients to make appointments.  Alex had queried whether this would give those who do not have access to online services a disadvantage but there are still all other appointment options available and 48 hour appointments are not available online.  Patients can call at 8am if they need to see the GP urgently that day and it will be triaged as normal.  It is now only possible to book appointments two weeks in advance.</w:t>
      </w:r>
    </w:p>
    <w:p w:rsidR="00264FF2" w:rsidRDefault="00264FF2" w:rsidP="00264FF2">
      <w:pPr>
        <w:pStyle w:val="ListParagraph"/>
      </w:pPr>
    </w:p>
    <w:p w:rsidR="000228DB" w:rsidRDefault="003126D9" w:rsidP="000228DB">
      <w:pPr>
        <w:pStyle w:val="ListParagraph"/>
        <w:numPr>
          <w:ilvl w:val="0"/>
          <w:numId w:val="19"/>
        </w:numPr>
      </w:pPr>
      <w:r w:rsidRPr="003126D9">
        <w:rPr>
          <w:u w:val="single"/>
        </w:rPr>
        <w:t>Website update</w:t>
      </w:r>
      <w:r>
        <w:t xml:space="preserve"> – there is a new look to the Practice website and all minutes are now available there also.  Myron mentioned that the PPG info</w:t>
      </w:r>
      <w:r w:rsidR="00487B37">
        <w:t>rmation</w:t>
      </w:r>
      <w:r>
        <w:t xml:space="preserve"> on the website states 33% of the group m</w:t>
      </w:r>
      <w:r w:rsidR="00487B37">
        <w:t xml:space="preserve">ust be present in order to form a quorum.  He suggested this would be better worded as three PPG members and a staff member.  </w:t>
      </w:r>
      <w:r w:rsidR="00487B37" w:rsidRPr="00487B37">
        <w:rPr>
          <w:b/>
        </w:rPr>
        <w:t>Action FG</w:t>
      </w:r>
    </w:p>
    <w:p w:rsidR="003126D9" w:rsidRDefault="003126D9" w:rsidP="003126D9">
      <w:pPr>
        <w:pStyle w:val="ListParagraph"/>
      </w:pPr>
    </w:p>
    <w:p w:rsidR="00487B37" w:rsidRPr="00487B37" w:rsidRDefault="00487B37" w:rsidP="00487B37">
      <w:pPr>
        <w:pStyle w:val="ListParagraph"/>
        <w:numPr>
          <w:ilvl w:val="0"/>
          <w:numId w:val="19"/>
        </w:numPr>
        <w:rPr>
          <w:u w:val="single"/>
        </w:rPr>
      </w:pPr>
      <w:r w:rsidRPr="00487B37">
        <w:rPr>
          <w:u w:val="single"/>
        </w:rPr>
        <w:t>Sample bottles</w:t>
      </w:r>
      <w:r>
        <w:t xml:space="preserve"> – Myron had a query from a patient regarding sample bottles and which </w:t>
      </w:r>
      <w:proofErr w:type="spellStart"/>
      <w:r>
        <w:t>colours</w:t>
      </w:r>
      <w:proofErr w:type="spellEnd"/>
      <w:r>
        <w:t xml:space="preserve"> should be used.  It states on the form over 65 should be a red to</w:t>
      </w:r>
      <w:r w:rsidR="00F17879">
        <w:t xml:space="preserve">p bottle.  Dr Ofoegbu confirmed </w:t>
      </w:r>
      <w:r w:rsidR="00F17879">
        <w:lastRenderedPageBreak/>
        <w:t>that if they only need to be in a red top bottle if they are being sent to the hospital labs.  They can easily be changed over by the Practice Nurse to the correct bottle.</w:t>
      </w:r>
    </w:p>
    <w:p w:rsidR="00487B37" w:rsidRPr="00487B37" w:rsidRDefault="00487B37" w:rsidP="00487B37">
      <w:pPr>
        <w:pStyle w:val="ListParagraph"/>
        <w:rPr>
          <w:u w:val="single"/>
        </w:rPr>
      </w:pPr>
    </w:p>
    <w:p w:rsidR="000228DB" w:rsidRPr="00580451" w:rsidRDefault="00487B37" w:rsidP="00D34477">
      <w:pPr>
        <w:pStyle w:val="ListParagraph"/>
        <w:numPr>
          <w:ilvl w:val="0"/>
          <w:numId w:val="19"/>
        </w:numPr>
        <w:rPr>
          <w:u w:val="single"/>
        </w:rPr>
      </w:pPr>
      <w:proofErr w:type="spellStart"/>
      <w:r>
        <w:rPr>
          <w:u w:val="single"/>
        </w:rPr>
        <w:t>Defibrilator</w:t>
      </w:r>
      <w:proofErr w:type="spellEnd"/>
      <w:r>
        <w:rPr>
          <w:u w:val="single"/>
        </w:rPr>
        <w:t xml:space="preserve"> </w:t>
      </w:r>
      <w:r>
        <w:t xml:space="preserve">– this was originally offered by the </w:t>
      </w:r>
      <w:proofErr w:type="spellStart"/>
      <w:r>
        <w:t>Lesmahagow</w:t>
      </w:r>
      <w:proofErr w:type="spellEnd"/>
      <w:r>
        <w:t xml:space="preserve"> Development Trust over two years ago but to date the Surgery has not received it.  Fiona will contact them to find out what is happening.  </w:t>
      </w:r>
      <w:r w:rsidRPr="00487B37">
        <w:rPr>
          <w:b/>
        </w:rPr>
        <w:t>Action FG</w:t>
      </w:r>
    </w:p>
    <w:p w:rsidR="00580451" w:rsidRPr="00580451" w:rsidRDefault="00580451" w:rsidP="00580451">
      <w:pPr>
        <w:pStyle w:val="ListParagraph"/>
        <w:rPr>
          <w:u w:val="single"/>
        </w:rPr>
      </w:pPr>
    </w:p>
    <w:p w:rsidR="00580451" w:rsidRPr="0032541F" w:rsidRDefault="00580451" w:rsidP="00D34477">
      <w:pPr>
        <w:pStyle w:val="ListParagraph"/>
        <w:numPr>
          <w:ilvl w:val="0"/>
          <w:numId w:val="19"/>
        </w:numPr>
        <w:rPr>
          <w:u w:val="single"/>
        </w:rPr>
      </w:pPr>
      <w:r>
        <w:rPr>
          <w:u w:val="single"/>
        </w:rPr>
        <w:t>Home Visit Policy</w:t>
      </w:r>
      <w:r>
        <w:t xml:space="preserve"> – Myron advised that some disabled patients at </w:t>
      </w:r>
      <w:proofErr w:type="spellStart"/>
      <w:r>
        <w:t>Auchlochan</w:t>
      </w:r>
      <w:proofErr w:type="spellEnd"/>
      <w:r>
        <w:t xml:space="preserve"> were unhappy with the new policy however it was confirmed that lack of transport is not a reason to have a house visit.  All requests go to the GP and they contact the patient and decide whether a visit is necessary.</w:t>
      </w:r>
      <w:bookmarkStart w:id="0" w:name="_GoBack"/>
      <w:bookmarkEnd w:id="0"/>
    </w:p>
    <w:p w:rsidR="0032541F" w:rsidRPr="0032541F" w:rsidRDefault="0032541F" w:rsidP="0032541F">
      <w:pPr>
        <w:pStyle w:val="ListParagraph"/>
        <w:rPr>
          <w:u w:val="single"/>
        </w:rPr>
      </w:pPr>
    </w:p>
    <w:p w:rsidR="001E2269" w:rsidRPr="001E2269" w:rsidRDefault="000A2C8F" w:rsidP="00FC0EAD">
      <w:pPr>
        <w:pStyle w:val="ListParagraph"/>
        <w:numPr>
          <w:ilvl w:val="0"/>
          <w:numId w:val="19"/>
        </w:numPr>
      </w:pPr>
      <w:r>
        <w:rPr>
          <w:u w:val="single"/>
        </w:rPr>
        <w:t>Prescriptions</w:t>
      </w:r>
      <w:r w:rsidR="0032541F">
        <w:t xml:space="preserve"> –</w:t>
      </w:r>
      <w:r>
        <w:t xml:space="preserve">Alex had a question regarding prescriptions requested by the Optician.  Dr Ofoegbu advised that as Optician’s are essentially </w:t>
      </w:r>
      <w:proofErr w:type="gramStart"/>
      <w:r>
        <w:t>Private</w:t>
      </w:r>
      <w:proofErr w:type="gramEnd"/>
      <w:r>
        <w:t>, they can request certain drops which do not fall within the NHS formulary.  If this is the case, patients will be given an alternative but the treatment should not be affected at all.</w:t>
      </w:r>
    </w:p>
    <w:sectPr w:rsidR="001E2269" w:rsidRPr="001E2269" w:rsidSect="00A470D0">
      <w:footerReference w:type="default" r:id="rId11"/>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B6" w:rsidRDefault="00AE79B6">
      <w:pPr>
        <w:spacing w:after="0" w:line="240" w:lineRule="auto"/>
      </w:pPr>
      <w:r>
        <w:separator/>
      </w:r>
    </w:p>
  </w:endnote>
  <w:endnote w:type="continuationSeparator" w:id="0">
    <w:p w:rsidR="00AE79B6" w:rsidRDefault="00AE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B6" w:rsidRDefault="00AE79B6">
    <w:pPr>
      <w:pStyle w:val="Footer"/>
    </w:pPr>
    <w:r>
      <w:t xml:space="preserve">Page </w:t>
    </w:r>
    <w:r w:rsidR="00264FF2">
      <w:fldChar w:fldCharType="begin"/>
    </w:r>
    <w:r w:rsidR="00264FF2">
      <w:instrText xml:space="preserve"> PAGE   \* MERGEFORMAT </w:instrText>
    </w:r>
    <w:r w:rsidR="00264FF2">
      <w:fldChar w:fldCharType="separate"/>
    </w:r>
    <w:r w:rsidR="00F17879">
      <w:rPr>
        <w:noProof/>
      </w:rPr>
      <w:t>2</w:t>
    </w:r>
    <w:r w:rsidR="00264FF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B6" w:rsidRDefault="00AE79B6">
      <w:pPr>
        <w:spacing w:after="0" w:line="240" w:lineRule="auto"/>
      </w:pPr>
      <w:r>
        <w:separator/>
      </w:r>
    </w:p>
  </w:footnote>
  <w:footnote w:type="continuationSeparator" w:id="0">
    <w:p w:rsidR="00AE79B6" w:rsidRDefault="00AE7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EB1263"/>
    <w:multiLevelType w:val="hybridMultilevel"/>
    <w:tmpl w:val="04069E1E"/>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1">
    <w:nsid w:val="152842EE"/>
    <w:multiLevelType w:val="multilevel"/>
    <w:tmpl w:val="B08A2F2C"/>
    <w:lvl w:ilvl="0">
      <w:start w:val="1"/>
      <w:numFmt w:val="decimal"/>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96A1DB2"/>
    <w:multiLevelType w:val="hybridMultilevel"/>
    <w:tmpl w:val="C93CB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A253784"/>
    <w:multiLevelType w:val="hybridMultilevel"/>
    <w:tmpl w:val="2676086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nsid w:val="27594C23"/>
    <w:multiLevelType w:val="hybridMultilevel"/>
    <w:tmpl w:val="40A67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FA14EF"/>
    <w:multiLevelType w:val="hybridMultilevel"/>
    <w:tmpl w:val="A60A5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E83437"/>
    <w:multiLevelType w:val="hybridMultilevel"/>
    <w:tmpl w:val="C12A1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1633D6"/>
    <w:multiLevelType w:val="hybridMultilevel"/>
    <w:tmpl w:val="A610647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8">
    <w:nsid w:val="6C251718"/>
    <w:multiLevelType w:val="hybridMultilevel"/>
    <w:tmpl w:val="4BBCE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CF2C7B"/>
    <w:multiLevelType w:val="hybridMultilevel"/>
    <w:tmpl w:val="5BE2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6"/>
  </w:num>
  <w:num w:numId="14">
    <w:abstractNumId w:val="12"/>
  </w:num>
  <w:num w:numId="15">
    <w:abstractNumId w:val="10"/>
  </w:num>
  <w:num w:numId="16">
    <w:abstractNumId w:val="14"/>
  </w:num>
  <w:num w:numId="17">
    <w:abstractNumId w:val="17"/>
  </w:num>
  <w:num w:numId="18">
    <w:abstractNumId w:val="13"/>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6D"/>
    <w:rsid w:val="00000F54"/>
    <w:rsid w:val="000228DB"/>
    <w:rsid w:val="0002532A"/>
    <w:rsid w:val="00096DE3"/>
    <w:rsid w:val="000A088B"/>
    <w:rsid w:val="000A2C8F"/>
    <w:rsid w:val="000C555B"/>
    <w:rsid w:val="000D2362"/>
    <w:rsid w:val="00114491"/>
    <w:rsid w:val="0015409C"/>
    <w:rsid w:val="00156234"/>
    <w:rsid w:val="00173C7A"/>
    <w:rsid w:val="001961CB"/>
    <w:rsid w:val="001E2269"/>
    <w:rsid w:val="002226E5"/>
    <w:rsid w:val="00264FF2"/>
    <w:rsid w:val="002A5D0C"/>
    <w:rsid w:val="002B46A9"/>
    <w:rsid w:val="002C2D0C"/>
    <w:rsid w:val="002D3BA3"/>
    <w:rsid w:val="002F48D6"/>
    <w:rsid w:val="003126D9"/>
    <w:rsid w:val="0032541F"/>
    <w:rsid w:val="003A24C3"/>
    <w:rsid w:val="00440E72"/>
    <w:rsid w:val="00453E9B"/>
    <w:rsid w:val="00487B37"/>
    <w:rsid w:val="004B10B4"/>
    <w:rsid w:val="004B6B75"/>
    <w:rsid w:val="004C7AF6"/>
    <w:rsid w:val="004E17A7"/>
    <w:rsid w:val="00502510"/>
    <w:rsid w:val="00511F13"/>
    <w:rsid w:val="00525C0C"/>
    <w:rsid w:val="00567498"/>
    <w:rsid w:val="00580451"/>
    <w:rsid w:val="00595F8F"/>
    <w:rsid w:val="005B4FA4"/>
    <w:rsid w:val="005C5CCF"/>
    <w:rsid w:val="00700BFF"/>
    <w:rsid w:val="007066CA"/>
    <w:rsid w:val="00766CB4"/>
    <w:rsid w:val="007A0993"/>
    <w:rsid w:val="007D5D1F"/>
    <w:rsid w:val="007F5E55"/>
    <w:rsid w:val="00847360"/>
    <w:rsid w:val="008604DF"/>
    <w:rsid w:val="0086196D"/>
    <w:rsid w:val="00961875"/>
    <w:rsid w:val="009F462B"/>
    <w:rsid w:val="00A470D0"/>
    <w:rsid w:val="00A53BA9"/>
    <w:rsid w:val="00AD4DF1"/>
    <w:rsid w:val="00AE79B6"/>
    <w:rsid w:val="00AF55E3"/>
    <w:rsid w:val="00B046CE"/>
    <w:rsid w:val="00B361A4"/>
    <w:rsid w:val="00B96A6B"/>
    <w:rsid w:val="00C03B72"/>
    <w:rsid w:val="00C209D7"/>
    <w:rsid w:val="00C95AB8"/>
    <w:rsid w:val="00CD75E8"/>
    <w:rsid w:val="00CE6D7B"/>
    <w:rsid w:val="00D2504C"/>
    <w:rsid w:val="00D34477"/>
    <w:rsid w:val="00D77EE7"/>
    <w:rsid w:val="00D87DAB"/>
    <w:rsid w:val="00DA7619"/>
    <w:rsid w:val="00DC03F4"/>
    <w:rsid w:val="00DD5DC8"/>
    <w:rsid w:val="00DF765B"/>
    <w:rsid w:val="00EA44DF"/>
    <w:rsid w:val="00EA4B80"/>
    <w:rsid w:val="00EE3071"/>
    <w:rsid w:val="00F11B87"/>
    <w:rsid w:val="00F14E3F"/>
    <w:rsid w:val="00F151E8"/>
    <w:rsid w:val="00F17879"/>
    <w:rsid w:val="00F56054"/>
    <w:rsid w:val="00F70849"/>
    <w:rsid w:val="00F835E7"/>
    <w:rsid w:val="00F87AFF"/>
    <w:rsid w:val="00FC0EAD"/>
    <w:rsid w:val="00FE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10B4"/>
  </w:style>
  <w:style w:type="paragraph" w:styleId="Heading1">
    <w:name w:val="heading 1"/>
    <w:basedOn w:val="Normal"/>
    <w:next w:val="Heading2"/>
    <w:link w:val="Heading1Char"/>
    <w:uiPriority w:val="3"/>
    <w:qFormat/>
    <w:rsid w:val="00A470D0"/>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rsid w:val="00A470D0"/>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rsid w:val="00A470D0"/>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rsid w:val="00A470D0"/>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rsid w:val="00A470D0"/>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rsid w:val="00A470D0"/>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rsid w:val="00A470D0"/>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rsid w:val="00A470D0"/>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rsid w:val="00A470D0"/>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470D0"/>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sid w:val="00A470D0"/>
    <w:rPr>
      <w:rFonts w:asciiTheme="majorHAnsi" w:eastAsiaTheme="majorEastAsia" w:hAnsiTheme="majorHAnsi" w:cstheme="majorBidi"/>
    </w:rPr>
  </w:style>
  <w:style w:type="character" w:customStyle="1" w:styleId="Heading3Char">
    <w:name w:val="Heading 3 Char"/>
    <w:basedOn w:val="DefaultParagraphFont"/>
    <w:link w:val="Heading3"/>
    <w:uiPriority w:val="3"/>
    <w:rsid w:val="00A470D0"/>
  </w:style>
  <w:style w:type="table" w:styleId="TableGrid">
    <w:name w:val="Table Grid"/>
    <w:basedOn w:val="TableNormal"/>
    <w:uiPriority w:val="39"/>
    <w:rsid w:val="00A470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D2504C"/>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453E9B"/>
    <w:pPr>
      <w:spacing w:after="360"/>
    </w:pPr>
    <w:tblPr>
      <w:tblInd w:w="0" w:type="dxa"/>
      <w:tblBorders>
        <w:bottom w:val="single" w:sz="2" w:space="0" w:color="6D7F91" w:themeColor="accent2" w:themeShade="BF"/>
      </w:tblBorders>
      <w:tblCellMar>
        <w:top w:w="0" w:type="dxa"/>
        <w:left w:w="0" w:type="dxa"/>
        <w:bottom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A470D0"/>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rsid w:val="00A470D0"/>
    <w:pPr>
      <w:spacing w:before="360" w:after="0" w:line="240" w:lineRule="auto"/>
      <w:jc w:val="right"/>
    </w:pPr>
    <w:rPr>
      <w:szCs w:val="18"/>
    </w:rPr>
  </w:style>
  <w:style w:type="character" w:customStyle="1" w:styleId="FooterChar">
    <w:name w:val="Footer Char"/>
    <w:basedOn w:val="DefaultParagraphFont"/>
    <w:link w:val="Footer"/>
    <w:uiPriority w:val="99"/>
    <w:rsid w:val="00A470D0"/>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rsid w:val="00A470D0"/>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customStyle="1" w:styleId="ColorfulGrid1">
    <w:name w:val="Colorful Grid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ColorfulList1">
    <w:name w:val="Colorful List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customStyle="1" w:styleId="ColorfulShading1">
    <w:name w:val="Colorful Shading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customStyle="1" w:styleId="DarkList1">
    <w:name w:val="Dark List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customStyle="1" w:styleId="GridTable1Light">
    <w:name w:val="Grid Table 1 Light"/>
    <w:basedOn w:val="TableNormal"/>
    <w:uiPriority w:val="46"/>
    <w:rsid w:val="0050251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02510"/>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02510"/>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02510"/>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02510"/>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02510"/>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02510"/>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0251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02510"/>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502510"/>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502510"/>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502510"/>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502510"/>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502510"/>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customStyle="1" w:styleId="LightGrid1">
    <w:name w:val="Light Grid1"/>
    <w:basedOn w:val="TableNormal"/>
    <w:uiPriority w:val="62"/>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customStyle="1" w:styleId="LightList1">
    <w:name w:val="Light List1"/>
    <w:basedOn w:val="TableNormal"/>
    <w:uiPriority w:val="61"/>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customStyle="1" w:styleId="LightShading1">
    <w:name w:val="Light Shading1"/>
    <w:basedOn w:val="TableNormal"/>
    <w:uiPriority w:val="60"/>
    <w:semiHidden/>
    <w:unhideWhenUsed/>
    <w:rsid w:val="005025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02510"/>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customStyle="1" w:styleId="ListTable1Light">
    <w:name w:val="List Table 1 Light"/>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50251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02510"/>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502510"/>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502510"/>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502510"/>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502510"/>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502510"/>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50251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02510"/>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502510"/>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502510"/>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502510"/>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502510"/>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502510"/>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customStyle="1" w:styleId="MediumGrid11">
    <w:name w:val="Medium Grid 11"/>
    <w:basedOn w:val="TableNormal"/>
    <w:uiPriority w:val="67"/>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MediumGrid21">
    <w:name w:val="Medium Grid 2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customStyle="1" w:styleId="MediumList11">
    <w:name w:val="Medium Lis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customStyle="1" w:styleId="MediumList21">
    <w:name w:val="Medium List 2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customStyle="1" w:styleId="PlainTable1">
    <w:name w:val="Plain Table 1"/>
    <w:basedOn w:val="TableNormal"/>
    <w:uiPriority w:val="41"/>
    <w:rsid w:val="0050251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025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0251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0251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0251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10B4"/>
  </w:style>
  <w:style w:type="paragraph" w:styleId="Heading1">
    <w:name w:val="heading 1"/>
    <w:basedOn w:val="Normal"/>
    <w:next w:val="Heading2"/>
    <w:link w:val="Heading1Char"/>
    <w:uiPriority w:val="3"/>
    <w:qFormat/>
    <w:rsid w:val="00A470D0"/>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rsid w:val="00A470D0"/>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rsid w:val="00A470D0"/>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rsid w:val="00A470D0"/>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rsid w:val="00A470D0"/>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rsid w:val="00A470D0"/>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rsid w:val="00A470D0"/>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rsid w:val="00A470D0"/>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rsid w:val="00A470D0"/>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470D0"/>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sid w:val="00A470D0"/>
    <w:rPr>
      <w:rFonts w:asciiTheme="majorHAnsi" w:eastAsiaTheme="majorEastAsia" w:hAnsiTheme="majorHAnsi" w:cstheme="majorBidi"/>
    </w:rPr>
  </w:style>
  <w:style w:type="character" w:customStyle="1" w:styleId="Heading3Char">
    <w:name w:val="Heading 3 Char"/>
    <w:basedOn w:val="DefaultParagraphFont"/>
    <w:link w:val="Heading3"/>
    <w:uiPriority w:val="3"/>
    <w:rsid w:val="00A470D0"/>
  </w:style>
  <w:style w:type="table" w:styleId="TableGrid">
    <w:name w:val="Table Grid"/>
    <w:basedOn w:val="TableNormal"/>
    <w:uiPriority w:val="39"/>
    <w:rsid w:val="00A470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D2504C"/>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453E9B"/>
    <w:pPr>
      <w:spacing w:after="360"/>
    </w:pPr>
    <w:tblPr>
      <w:tblInd w:w="0" w:type="dxa"/>
      <w:tblBorders>
        <w:bottom w:val="single" w:sz="2" w:space="0" w:color="6D7F91" w:themeColor="accent2" w:themeShade="BF"/>
      </w:tblBorders>
      <w:tblCellMar>
        <w:top w:w="0" w:type="dxa"/>
        <w:left w:w="0" w:type="dxa"/>
        <w:bottom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A470D0"/>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rsid w:val="00A470D0"/>
    <w:pPr>
      <w:spacing w:before="360" w:after="0" w:line="240" w:lineRule="auto"/>
      <w:jc w:val="right"/>
    </w:pPr>
    <w:rPr>
      <w:szCs w:val="18"/>
    </w:rPr>
  </w:style>
  <w:style w:type="character" w:customStyle="1" w:styleId="FooterChar">
    <w:name w:val="Footer Char"/>
    <w:basedOn w:val="DefaultParagraphFont"/>
    <w:link w:val="Footer"/>
    <w:uiPriority w:val="99"/>
    <w:rsid w:val="00A470D0"/>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rsid w:val="00A470D0"/>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customStyle="1" w:styleId="ColorfulGrid1">
    <w:name w:val="Colorful Grid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ColorfulList1">
    <w:name w:val="Colorful List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customStyle="1" w:styleId="ColorfulShading1">
    <w:name w:val="Colorful Shading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customStyle="1" w:styleId="DarkList1">
    <w:name w:val="Dark List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customStyle="1" w:styleId="GridTable1Light">
    <w:name w:val="Grid Table 1 Light"/>
    <w:basedOn w:val="TableNormal"/>
    <w:uiPriority w:val="46"/>
    <w:rsid w:val="0050251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02510"/>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02510"/>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02510"/>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02510"/>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02510"/>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02510"/>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0251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02510"/>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502510"/>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502510"/>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502510"/>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502510"/>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502510"/>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customStyle="1" w:styleId="LightGrid1">
    <w:name w:val="Light Grid1"/>
    <w:basedOn w:val="TableNormal"/>
    <w:uiPriority w:val="62"/>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customStyle="1" w:styleId="LightList1">
    <w:name w:val="Light List1"/>
    <w:basedOn w:val="TableNormal"/>
    <w:uiPriority w:val="61"/>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customStyle="1" w:styleId="LightShading1">
    <w:name w:val="Light Shading1"/>
    <w:basedOn w:val="TableNormal"/>
    <w:uiPriority w:val="60"/>
    <w:semiHidden/>
    <w:unhideWhenUsed/>
    <w:rsid w:val="005025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02510"/>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customStyle="1" w:styleId="ListTable1Light">
    <w:name w:val="List Table 1 Light"/>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50251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02510"/>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502510"/>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502510"/>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502510"/>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502510"/>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502510"/>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50251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02510"/>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502510"/>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502510"/>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502510"/>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502510"/>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502510"/>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customStyle="1" w:styleId="MediumGrid11">
    <w:name w:val="Medium Grid 11"/>
    <w:basedOn w:val="TableNormal"/>
    <w:uiPriority w:val="67"/>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MediumGrid21">
    <w:name w:val="Medium Grid 2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customStyle="1" w:styleId="MediumList11">
    <w:name w:val="Medium Lis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customStyle="1" w:styleId="MediumList21">
    <w:name w:val="Medium List 2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customStyle="1" w:styleId="PlainTable1">
    <w:name w:val="Plain Table 1"/>
    <w:basedOn w:val="TableNormal"/>
    <w:uiPriority w:val="41"/>
    <w:rsid w:val="0050251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025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0251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0251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0251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C9597CF7-6D73-4787-9133-E208903934FC}">
  <ds:schemaRefs>
    <ds:schemaRef ds:uri="http://schemas.microsoft.com/sharepoint/v3/contenttype/forms"/>
  </ds:schemaRefs>
</ds:datastoreItem>
</file>

<file path=customXml/itemProps2.xml><?xml version="1.0" encoding="utf-8"?>
<ds:datastoreItem xmlns:ds="http://schemas.openxmlformats.org/officeDocument/2006/customXml" ds:itemID="{F2CA43BE-3340-4054-8C15-1434C324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33095-608E-4FAA-B48A-FE9F78AF13B7}">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a4f35948-e619-41b3-aa29-22878b09cfd2"/>
    <ds:schemaRef ds:uri="http://purl.org/dc/elements/1.1/"/>
    <ds:schemaRef ds:uri="http://purl.org/dc/dcmitype/"/>
    <ds:schemaRef ds:uri="http://purl.org/dc/terms/"/>
    <ds:schemaRef ds:uri="40262f94-9f35-4ac3-9a90-690165a166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Gormley, Fiona - Practice Manager</cp:lastModifiedBy>
  <cp:revision>9</cp:revision>
  <cp:lastPrinted>2017-10-05T11:14:00Z</cp:lastPrinted>
  <dcterms:created xsi:type="dcterms:W3CDTF">2019-02-12T16:07:00Z</dcterms:created>
  <dcterms:modified xsi:type="dcterms:W3CDTF">2019-02-12T16:41:00Z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